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476" w:rsidRDefault="002B3476" w:rsidP="00150A35">
      <w:pPr>
        <w:spacing w:line="520" w:lineRule="exact"/>
        <w:jc w:val="center"/>
        <w:rPr>
          <w:rFonts w:ascii="黑体" w:eastAsia="黑体"/>
          <w:sz w:val="44"/>
          <w:szCs w:val="44"/>
        </w:rPr>
      </w:pPr>
      <w:r w:rsidRPr="00150A35">
        <w:rPr>
          <w:rFonts w:ascii="黑体" w:eastAsia="黑体"/>
          <w:sz w:val="44"/>
          <w:szCs w:val="44"/>
        </w:rPr>
        <w:t>2013</w:t>
      </w:r>
      <w:r w:rsidRPr="00150A35">
        <w:rPr>
          <w:rFonts w:ascii="黑体" w:eastAsia="黑体" w:hint="eastAsia"/>
          <w:sz w:val="44"/>
          <w:szCs w:val="44"/>
        </w:rPr>
        <w:t>年大学生研究计划</w:t>
      </w:r>
    </w:p>
    <w:p w:rsidR="002B3476" w:rsidRDefault="002B3476" w:rsidP="00150A35">
      <w:pPr>
        <w:spacing w:line="520" w:lineRule="exact"/>
        <w:jc w:val="center"/>
        <w:rPr>
          <w:rFonts w:ascii="黑体" w:eastAsia="黑体"/>
          <w:sz w:val="44"/>
          <w:szCs w:val="44"/>
        </w:rPr>
      </w:pPr>
      <w:r w:rsidRPr="00150A35">
        <w:rPr>
          <w:rFonts w:ascii="黑体" w:eastAsia="黑体" w:hint="eastAsia"/>
          <w:sz w:val="44"/>
          <w:szCs w:val="44"/>
        </w:rPr>
        <w:t>各学院结题率与经费使用率</w:t>
      </w:r>
    </w:p>
    <w:p w:rsidR="002B3476" w:rsidRPr="00150A35" w:rsidRDefault="002B3476" w:rsidP="00150A35">
      <w:pPr>
        <w:spacing w:line="520" w:lineRule="exact"/>
        <w:jc w:val="center"/>
        <w:rPr>
          <w:rFonts w:ascii="黑体" w:eastAsia="黑体"/>
          <w:sz w:val="44"/>
          <w:szCs w:val="44"/>
        </w:rPr>
      </w:pPr>
    </w:p>
    <w:tbl>
      <w:tblPr>
        <w:tblW w:w="8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52"/>
        <w:gridCol w:w="2852"/>
        <w:gridCol w:w="2853"/>
      </w:tblGrid>
      <w:tr w:rsidR="002B3476" w:rsidRPr="009A5013" w:rsidTr="00053178">
        <w:trPr>
          <w:trHeight w:val="527"/>
        </w:trPr>
        <w:tc>
          <w:tcPr>
            <w:tcW w:w="2852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b/>
                <w:sz w:val="32"/>
                <w:szCs w:val="30"/>
              </w:rPr>
            </w:pPr>
            <w:r w:rsidRPr="00053178">
              <w:rPr>
                <w:rFonts w:eastAsia="仿宋_GB2312" w:hint="eastAsia"/>
                <w:b/>
                <w:sz w:val="32"/>
                <w:szCs w:val="30"/>
              </w:rPr>
              <w:t>学院</w:t>
            </w:r>
          </w:p>
        </w:tc>
        <w:tc>
          <w:tcPr>
            <w:tcW w:w="2852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b/>
                <w:sz w:val="32"/>
                <w:szCs w:val="30"/>
              </w:rPr>
            </w:pPr>
            <w:r w:rsidRPr="00053178">
              <w:rPr>
                <w:rFonts w:eastAsia="仿宋_GB2312" w:hint="eastAsia"/>
                <w:b/>
                <w:sz w:val="32"/>
                <w:szCs w:val="30"/>
              </w:rPr>
              <w:t>结题率</w:t>
            </w:r>
          </w:p>
        </w:tc>
        <w:tc>
          <w:tcPr>
            <w:tcW w:w="2853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b/>
                <w:sz w:val="32"/>
                <w:szCs w:val="30"/>
              </w:rPr>
            </w:pPr>
            <w:r w:rsidRPr="00053178">
              <w:rPr>
                <w:rFonts w:eastAsia="仿宋_GB2312" w:hint="eastAsia"/>
                <w:b/>
                <w:sz w:val="32"/>
                <w:szCs w:val="30"/>
              </w:rPr>
              <w:t>经费使用率</w:t>
            </w:r>
          </w:p>
        </w:tc>
      </w:tr>
      <w:tr w:rsidR="002B3476" w:rsidRPr="009A5013" w:rsidTr="00053178">
        <w:trPr>
          <w:trHeight w:val="512"/>
        </w:trPr>
        <w:tc>
          <w:tcPr>
            <w:tcW w:w="2852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 w:hint="eastAsia"/>
                <w:sz w:val="32"/>
                <w:szCs w:val="30"/>
              </w:rPr>
              <w:t>印包</w:t>
            </w:r>
          </w:p>
        </w:tc>
        <w:tc>
          <w:tcPr>
            <w:tcW w:w="2852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/>
                <w:sz w:val="32"/>
                <w:szCs w:val="30"/>
              </w:rPr>
              <w:t>86.25%</w:t>
            </w:r>
          </w:p>
        </w:tc>
        <w:tc>
          <w:tcPr>
            <w:tcW w:w="2853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/>
                <w:sz w:val="32"/>
                <w:szCs w:val="30"/>
              </w:rPr>
              <w:t>92.07%</w:t>
            </w:r>
          </w:p>
        </w:tc>
      </w:tr>
      <w:tr w:rsidR="002B3476" w:rsidRPr="009A5013" w:rsidTr="00053178">
        <w:trPr>
          <w:trHeight w:val="527"/>
        </w:trPr>
        <w:tc>
          <w:tcPr>
            <w:tcW w:w="2852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 w:hint="eastAsia"/>
                <w:sz w:val="32"/>
                <w:szCs w:val="30"/>
              </w:rPr>
              <w:t>机电</w:t>
            </w:r>
          </w:p>
        </w:tc>
        <w:tc>
          <w:tcPr>
            <w:tcW w:w="2852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/>
                <w:sz w:val="32"/>
                <w:szCs w:val="30"/>
              </w:rPr>
              <w:t>100%</w:t>
            </w:r>
          </w:p>
        </w:tc>
        <w:tc>
          <w:tcPr>
            <w:tcW w:w="2853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/>
                <w:sz w:val="32"/>
                <w:szCs w:val="30"/>
              </w:rPr>
              <w:t>86.43%</w:t>
            </w:r>
          </w:p>
        </w:tc>
      </w:tr>
      <w:tr w:rsidR="002B3476" w:rsidRPr="009A5013" w:rsidTr="00053178">
        <w:trPr>
          <w:trHeight w:val="527"/>
        </w:trPr>
        <w:tc>
          <w:tcPr>
            <w:tcW w:w="2852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 w:hint="eastAsia"/>
                <w:sz w:val="32"/>
                <w:szCs w:val="30"/>
              </w:rPr>
              <w:t>信息</w:t>
            </w:r>
          </w:p>
        </w:tc>
        <w:tc>
          <w:tcPr>
            <w:tcW w:w="2852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/>
                <w:sz w:val="32"/>
                <w:szCs w:val="30"/>
              </w:rPr>
              <w:t>100%</w:t>
            </w:r>
          </w:p>
        </w:tc>
        <w:tc>
          <w:tcPr>
            <w:tcW w:w="2853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/>
                <w:sz w:val="32"/>
                <w:szCs w:val="30"/>
              </w:rPr>
              <w:t>83.35%</w:t>
            </w:r>
          </w:p>
        </w:tc>
      </w:tr>
      <w:tr w:rsidR="002B3476" w:rsidRPr="009A5013" w:rsidTr="00053178">
        <w:trPr>
          <w:trHeight w:val="512"/>
        </w:trPr>
        <w:tc>
          <w:tcPr>
            <w:tcW w:w="2852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 w:hint="eastAsia"/>
                <w:sz w:val="32"/>
                <w:szCs w:val="30"/>
              </w:rPr>
              <w:t>设艺</w:t>
            </w:r>
          </w:p>
        </w:tc>
        <w:tc>
          <w:tcPr>
            <w:tcW w:w="2852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/>
                <w:sz w:val="32"/>
                <w:szCs w:val="30"/>
              </w:rPr>
              <w:t>100%</w:t>
            </w:r>
          </w:p>
        </w:tc>
        <w:tc>
          <w:tcPr>
            <w:tcW w:w="2853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/>
                <w:sz w:val="32"/>
                <w:szCs w:val="30"/>
              </w:rPr>
              <w:t>88.95%</w:t>
            </w:r>
          </w:p>
        </w:tc>
      </w:tr>
      <w:tr w:rsidR="002B3476" w:rsidRPr="009A5013" w:rsidTr="00053178">
        <w:trPr>
          <w:trHeight w:val="527"/>
        </w:trPr>
        <w:tc>
          <w:tcPr>
            <w:tcW w:w="2852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 w:hint="eastAsia"/>
                <w:sz w:val="32"/>
                <w:szCs w:val="30"/>
              </w:rPr>
              <w:t>经管</w:t>
            </w:r>
          </w:p>
        </w:tc>
        <w:tc>
          <w:tcPr>
            <w:tcW w:w="2852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/>
                <w:sz w:val="32"/>
                <w:szCs w:val="30"/>
              </w:rPr>
              <w:t>100%</w:t>
            </w:r>
          </w:p>
        </w:tc>
        <w:tc>
          <w:tcPr>
            <w:tcW w:w="2853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/>
                <w:sz w:val="32"/>
                <w:szCs w:val="30"/>
              </w:rPr>
              <w:t>93.30%</w:t>
            </w:r>
          </w:p>
        </w:tc>
      </w:tr>
      <w:tr w:rsidR="002B3476" w:rsidRPr="009A5013" w:rsidTr="00053178">
        <w:trPr>
          <w:trHeight w:val="527"/>
        </w:trPr>
        <w:tc>
          <w:tcPr>
            <w:tcW w:w="2852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 w:hint="eastAsia"/>
                <w:sz w:val="32"/>
                <w:szCs w:val="30"/>
              </w:rPr>
              <w:t>出版</w:t>
            </w:r>
          </w:p>
        </w:tc>
        <w:tc>
          <w:tcPr>
            <w:tcW w:w="2852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/>
                <w:sz w:val="32"/>
                <w:szCs w:val="30"/>
              </w:rPr>
              <w:t>83.78%</w:t>
            </w:r>
          </w:p>
        </w:tc>
        <w:tc>
          <w:tcPr>
            <w:tcW w:w="2853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/>
                <w:sz w:val="32"/>
                <w:szCs w:val="30"/>
              </w:rPr>
              <w:t>79.46</w:t>
            </w:r>
            <w:r w:rsidR="00D25B1C">
              <w:rPr>
                <w:rFonts w:eastAsia="仿宋_GB2312" w:hint="eastAsia"/>
                <w:sz w:val="32"/>
                <w:szCs w:val="30"/>
              </w:rPr>
              <w:t>%</w:t>
            </w:r>
          </w:p>
        </w:tc>
      </w:tr>
      <w:tr w:rsidR="002B3476" w:rsidRPr="009A5013" w:rsidTr="00053178">
        <w:trPr>
          <w:trHeight w:val="527"/>
        </w:trPr>
        <w:tc>
          <w:tcPr>
            <w:tcW w:w="2852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 w:hint="eastAsia"/>
                <w:sz w:val="32"/>
                <w:szCs w:val="30"/>
              </w:rPr>
              <w:t>高职</w:t>
            </w:r>
          </w:p>
        </w:tc>
        <w:tc>
          <w:tcPr>
            <w:tcW w:w="2852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/>
                <w:sz w:val="32"/>
                <w:szCs w:val="30"/>
              </w:rPr>
              <w:t>30%</w:t>
            </w:r>
          </w:p>
        </w:tc>
        <w:tc>
          <w:tcPr>
            <w:tcW w:w="2853" w:type="dxa"/>
            <w:vAlign w:val="center"/>
          </w:tcPr>
          <w:p w:rsidR="002B3476" w:rsidRPr="00053178" w:rsidRDefault="002B3476" w:rsidP="00053178">
            <w:pPr>
              <w:spacing w:line="520" w:lineRule="exact"/>
              <w:jc w:val="center"/>
              <w:rPr>
                <w:rFonts w:eastAsia="仿宋_GB2312"/>
                <w:sz w:val="32"/>
                <w:szCs w:val="30"/>
              </w:rPr>
            </w:pPr>
            <w:r w:rsidRPr="00053178">
              <w:rPr>
                <w:rFonts w:eastAsia="仿宋_GB2312"/>
                <w:sz w:val="32"/>
                <w:szCs w:val="30"/>
              </w:rPr>
              <w:t>36.15%</w:t>
            </w:r>
          </w:p>
        </w:tc>
      </w:tr>
    </w:tbl>
    <w:p w:rsidR="002B3476" w:rsidRPr="009A5013" w:rsidRDefault="002B3476" w:rsidP="00CD19DA">
      <w:pPr>
        <w:spacing w:line="520" w:lineRule="exact"/>
        <w:rPr>
          <w:rFonts w:eastAsia="仿宋_GB2312"/>
          <w:sz w:val="32"/>
          <w:szCs w:val="30"/>
        </w:rPr>
      </w:pPr>
    </w:p>
    <w:p w:rsidR="002B3476" w:rsidRDefault="002B3476">
      <w:pPr>
        <w:rPr>
          <w:rFonts w:eastAsia="仿宋_GB2312"/>
          <w:sz w:val="32"/>
          <w:szCs w:val="30"/>
        </w:rPr>
      </w:pPr>
    </w:p>
    <w:p w:rsidR="002B3476" w:rsidRPr="009A5013" w:rsidRDefault="002B3476"/>
    <w:sectPr w:rsidR="002B3476" w:rsidRPr="009A5013" w:rsidSect="00821F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A32" w:rsidRDefault="00CA2A32" w:rsidP="00CD19DA">
      <w:r>
        <w:separator/>
      </w:r>
    </w:p>
  </w:endnote>
  <w:endnote w:type="continuationSeparator" w:id="0">
    <w:p w:rsidR="00CA2A32" w:rsidRDefault="00CA2A32" w:rsidP="00CD1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A32" w:rsidRDefault="00CA2A32" w:rsidP="00CD19DA">
      <w:r>
        <w:separator/>
      </w:r>
    </w:p>
  </w:footnote>
  <w:footnote w:type="continuationSeparator" w:id="0">
    <w:p w:rsidR="00CA2A32" w:rsidRDefault="00CA2A32" w:rsidP="00CD19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19DA"/>
    <w:rsid w:val="00053178"/>
    <w:rsid w:val="000C0E41"/>
    <w:rsid w:val="00150A35"/>
    <w:rsid w:val="001845FE"/>
    <w:rsid w:val="0023390F"/>
    <w:rsid w:val="002B2C5D"/>
    <w:rsid w:val="002B3476"/>
    <w:rsid w:val="003A7F03"/>
    <w:rsid w:val="00821FD0"/>
    <w:rsid w:val="009A5013"/>
    <w:rsid w:val="00AA3F37"/>
    <w:rsid w:val="00CA2A32"/>
    <w:rsid w:val="00CD19DA"/>
    <w:rsid w:val="00CD320B"/>
    <w:rsid w:val="00D25B1C"/>
    <w:rsid w:val="00F41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9D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CD19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CD19D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CD19D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CD19DA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1845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</dc:creator>
  <cp:keywords/>
  <dc:description/>
  <cp:lastModifiedBy>WX</cp:lastModifiedBy>
  <cp:revision>7</cp:revision>
  <dcterms:created xsi:type="dcterms:W3CDTF">2014-03-27T07:08:00Z</dcterms:created>
  <dcterms:modified xsi:type="dcterms:W3CDTF">2014-03-28T02:28:00Z</dcterms:modified>
</cp:coreProperties>
</file>